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8C4" w:rsidRPr="0052783A" w:rsidRDefault="005228C4" w:rsidP="0035083D">
      <w:pPr>
        <w:spacing w:after="0" w:line="276" w:lineRule="auto"/>
        <w:jc w:val="center"/>
        <w:rPr>
          <w:rFonts w:ascii="Maiandra GD" w:hAnsi="Maiandra GD"/>
          <w:b/>
          <w:sz w:val="32"/>
          <w:szCs w:val="32"/>
        </w:rPr>
      </w:pPr>
      <w:r w:rsidRPr="0052783A">
        <w:rPr>
          <w:rFonts w:ascii="Maiandra GD" w:hAnsi="Maiandra GD"/>
          <w:b/>
          <w:sz w:val="32"/>
          <w:szCs w:val="32"/>
        </w:rPr>
        <w:t>Knjižna zbirka SINJI GALEB</w:t>
      </w:r>
    </w:p>
    <w:p w:rsidR="005228C4" w:rsidRPr="0052783A" w:rsidRDefault="005228C4" w:rsidP="0035083D">
      <w:pPr>
        <w:spacing w:after="0" w:line="276" w:lineRule="auto"/>
        <w:rPr>
          <w:rFonts w:ascii="Maiandra GD" w:hAnsi="Maiandra GD"/>
          <w:sz w:val="32"/>
          <w:szCs w:val="32"/>
        </w:rPr>
      </w:pPr>
    </w:p>
    <w:p w:rsidR="00345DBC" w:rsidRPr="0052783A" w:rsidRDefault="005228C4" w:rsidP="0035083D">
      <w:pPr>
        <w:spacing w:after="0" w:line="276" w:lineRule="auto"/>
        <w:jc w:val="both"/>
        <w:rPr>
          <w:rFonts w:ascii="Maiandra GD" w:hAnsi="Maiandra GD"/>
          <w:sz w:val="32"/>
          <w:szCs w:val="32"/>
        </w:rPr>
      </w:pPr>
      <w:r w:rsidRPr="0052783A">
        <w:rPr>
          <w:rFonts w:ascii="Maiandra GD" w:hAnsi="Maiandra GD"/>
          <w:sz w:val="32"/>
          <w:szCs w:val="32"/>
        </w:rPr>
        <w:t>Veste, katerega leta se je vse skupaj začelo? In kdo je bil glavni »krivec«</w:t>
      </w:r>
      <w:r w:rsidR="00EA50D8" w:rsidRPr="0052783A">
        <w:rPr>
          <w:rFonts w:ascii="Maiandra GD" w:hAnsi="Maiandra GD"/>
          <w:sz w:val="32"/>
          <w:szCs w:val="32"/>
        </w:rPr>
        <w:t xml:space="preserve">, da se je sploh začelo in da danes poznamo številne knjižne junake? Pa kako je </w:t>
      </w:r>
      <w:r w:rsidR="0067199D" w:rsidRPr="0052783A">
        <w:rPr>
          <w:rFonts w:ascii="Maiandra GD" w:hAnsi="Maiandra GD"/>
          <w:sz w:val="32"/>
          <w:szCs w:val="32"/>
        </w:rPr>
        <w:t>zbirka</w:t>
      </w:r>
      <w:r w:rsidR="00EA50D8" w:rsidRPr="0052783A">
        <w:rPr>
          <w:rFonts w:ascii="Maiandra GD" w:hAnsi="Maiandra GD"/>
          <w:sz w:val="32"/>
          <w:szCs w:val="32"/>
        </w:rPr>
        <w:t xml:space="preserve">, za katero bi današnji otroci rekli ne samo, da je stara, ampak </w:t>
      </w:r>
      <w:proofErr w:type="spellStart"/>
      <w:r w:rsidR="00EA50D8" w:rsidRPr="0052783A">
        <w:rPr>
          <w:rFonts w:ascii="Maiandra GD" w:hAnsi="Maiandra GD"/>
          <w:sz w:val="32"/>
          <w:szCs w:val="32"/>
        </w:rPr>
        <w:t>staaaaaaraaaaa</w:t>
      </w:r>
      <w:proofErr w:type="spellEnd"/>
      <w:r w:rsidR="00601699" w:rsidRPr="0052783A">
        <w:rPr>
          <w:rFonts w:ascii="Maiandra GD" w:hAnsi="Maiandra GD"/>
          <w:sz w:val="32"/>
          <w:szCs w:val="32"/>
        </w:rPr>
        <w:t xml:space="preserve"> kot Zemlja</w:t>
      </w:r>
      <w:r w:rsidR="00EA50D8" w:rsidRPr="0052783A">
        <w:rPr>
          <w:rFonts w:ascii="Maiandra GD" w:hAnsi="Maiandra GD"/>
          <w:sz w:val="32"/>
          <w:szCs w:val="32"/>
        </w:rPr>
        <w:t xml:space="preserve">, dobila svoje ime? No, če ste vsaj na eno izmed vprašanj odgovorili z »ne« (priznam, </w:t>
      </w:r>
      <w:r w:rsidR="0067199D" w:rsidRPr="0052783A">
        <w:rPr>
          <w:rFonts w:ascii="Maiandra GD" w:hAnsi="Maiandra GD"/>
          <w:sz w:val="32"/>
          <w:szCs w:val="32"/>
        </w:rPr>
        <w:t xml:space="preserve">tudi </w:t>
      </w:r>
      <w:r w:rsidR="00EA50D8" w:rsidRPr="0052783A">
        <w:rPr>
          <w:rFonts w:ascii="Maiandra GD" w:hAnsi="Maiandra GD"/>
          <w:sz w:val="32"/>
          <w:szCs w:val="32"/>
        </w:rPr>
        <w:t xml:space="preserve">moj odgovor je bil še do pred kratkim negativen na vsa tri), lahko v spodnjem zapisu prijadrate do zanimivih dejstev </w:t>
      </w:r>
      <w:r w:rsidR="00EA50D8" w:rsidRPr="0052783A">
        <w:rPr>
          <w:rFonts w:ascii="Maiandra GD" w:hAnsi="Maiandra GD"/>
          <w:sz w:val="32"/>
          <w:szCs w:val="32"/>
        </w:rPr>
        <w:sym w:font="Wingdings" w:char="F04A"/>
      </w:r>
      <w:r w:rsidR="00EA50D8" w:rsidRPr="0052783A">
        <w:rPr>
          <w:rFonts w:ascii="Maiandra GD" w:hAnsi="Maiandra GD"/>
          <w:sz w:val="32"/>
          <w:szCs w:val="32"/>
        </w:rPr>
        <w:t xml:space="preserve">. </w:t>
      </w:r>
    </w:p>
    <w:p w:rsidR="00876260" w:rsidRPr="0052783A" w:rsidRDefault="00EA50D8" w:rsidP="0035083D">
      <w:pPr>
        <w:spacing w:after="0" w:line="276" w:lineRule="auto"/>
        <w:jc w:val="both"/>
        <w:rPr>
          <w:rFonts w:ascii="Maiandra GD" w:hAnsi="Maiandra GD"/>
          <w:sz w:val="32"/>
          <w:szCs w:val="32"/>
        </w:rPr>
      </w:pPr>
      <w:r w:rsidRPr="0052783A">
        <w:rPr>
          <w:rFonts w:ascii="Maiandra GD" w:hAnsi="Maiandra GD"/>
          <w:sz w:val="32"/>
          <w:szCs w:val="32"/>
        </w:rPr>
        <w:t xml:space="preserve"> </w:t>
      </w:r>
    </w:p>
    <w:p w:rsidR="00CD2C94" w:rsidRPr="0052783A" w:rsidRDefault="00601699" w:rsidP="0035083D">
      <w:pPr>
        <w:spacing w:after="0" w:line="276" w:lineRule="auto"/>
        <w:jc w:val="both"/>
        <w:rPr>
          <w:rFonts w:ascii="Maiandra GD" w:hAnsi="Maiandra GD"/>
          <w:sz w:val="32"/>
          <w:szCs w:val="32"/>
        </w:rPr>
      </w:pPr>
      <w:r w:rsidRPr="0052783A">
        <w:rPr>
          <w:rFonts w:ascii="Maiandra GD" w:hAnsi="Maiandra GD"/>
          <w:sz w:val="32"/>
          <w:szCs w:val="32"/>
        </w:rPr>
        <w:t xml:space="preserve">Luč sveta je </w:t>
      </w:r>
      <w:r w:rsidRPr="0052783A">
        <w:rPr>
          <w:rFonts w:ascii="Maiandra GD" w:hAnsi="Maiandra GD"/>
          <w:b/>
          <w:sz w:val="32"/>
          <w:szCs w:val="32"/>
        </w:rPr>
        <w:t>Sinji galeb</w:t>
      </w:r>
      <w:r w:rsidRPr="0052783A">
        <w:rPr>
          <w:rFonts w:ascii="Maiandra GD" w:hAnsi="Maiandra GD"/>
          <w:sz w:val="32"/>
          <w:szCs w:val="32"/>
        </w:rPr>
        <w:t>, zbirka knjig za mladino, namenjena otrokom starim nekje med 10 in 14 let, ugledal</w:t>
      </w:r>
      <w:r w:rsidR="000212FB">
        <w:rPr>
          <w:rFonts w:ascii="Maiandra GD" w:hAnsi="Maiandra GD"/>
          <w:sz w:val="32"/>
          <w:szCs w:val="32"/>
        </w:rPr>
        <w:t>a</w:t>
      </w:r>
      <w:r w:rsidRPr="0052783A">
        <w:rPr>
          <w:rFonts w:ascii="Maiandra GD" w:hAnsi="Maiandra GD"/>
          <w:sz w:val="32"/>
          <w:szCs w:val="32"/>
        </w:rPr>
        <w:t xml:space="preserve"> daljnega leta </w:t>
      </w:r>
      <w:r w:rsidRPr="0052783A">
        <w:rPr>
          <w:rFonts w:ascii="Maiandra GD" w:hAnsi="Maiandra GD"/>
          <w:b/>
          <w:sz w:val="32"/>
          <w:szCs w:val="32"/>
        </w:rPr>
        <w:t>1952</w:t>
      </w:r>
      <w:r w:rsidRPr="0052783A">
        <w:rPr>
          <w:rFonts w:ascii="Maiandra GD" w:hAnsi="Maiandra GD"/>
          <w:sz w:val="32"/>
          <w:szCs w:val="32"/>
        </w:rPr>
        <w:t xml:space="preserve">, ko je </w:t>
      </w:r>
      <w:r w:rsidR="0067199D" w:rsidRPr="0052783A">
        <w:rPr>
          <w:rFonts w:ascii="Maiandra GD" w:hAnsi="Maiandra GD"/>
          <w:sz w:val="32"/>
          <w:szCs w:val="32"/>
        </w:rPr>
        <w:t xml:space="preserve">pri založbi </w:t>
      </w:r>
      <w:r w:rsidR="0067199D" w:rsidRPr="0052783A">
        <w:rPr>
          <w:rFonts w:ascii="Maiandra GD" w:hAnsi="Maiandra GD"/>
          <w:b/>
          <w:sz w:val="32"/>
          <w:szCs w:val="32"/>
        </w:rPr>
        <w:t>Mladinska knjiga</w:t>
      </w:r>
      <w:r w:rsidR="0067199D" w:rsidRPr="0052783A">
        <w:rPr>
          <w:rFonts w:ascii="Maiandra GD" w:hAnsi="Maiandra GD"/>
          <w:sz w:val="32"/>
          <w:szCs w:val="32"/>
        </w:rPr>
        <w:t xml:space="preserve"> izpod taktirke </w:t>
      </w:r>
      <w:r w:rsidRPr="0052783A">
        <w:rPr>
          <w:rFonts w:ascii="Maiandra GD" w:hAnsi="Maiandra GD"/>
          <w:sz w:val="32"/>
          <w:szCs w:val="32"/>
        </w:rPr>
        <w:t>takrat glavnega urednika</w:t>
      </w:r>
      <w:r w:rsidR="0067199D" w:rsidRPr="0052783A">
        <w:rPr>
          <w:rFonts w:ascii="Maiandra GD" w:hAnsi="Maiandra GD"/>
          <w:sz w:val="32"/>
          <w:szCs w:val="32"/>
        </w:rPr>
        <w:t xml:space="preserve"> zbirke</w:t>
      </w:r>
      <w:r w:rsidR="00CD2C94" w:rsidRPr="0052783A">
        <w:rPr>
          <w:rFonts w:ascii="Maiandra GD" w:hAnsi="Maiandra GD"/>
          <w:sz w:val="32"/>
          <w:szCs w:val="32"/>
        </w:rPr>
        <w:t xml:space="preserve">, </w:t>
      </w:r>
      <w:r w:rsidR="00CD2C94" w:rsidRPr="0052783A">
        <w:rPr>
          <w:rFonts w:ascii="Maiandra GD" w:hAnsi="Maiandra GD"/>
          <w:b/>
          <w:sz w:val="32"/>
          <w:szCs w:val="32"/>
        </w:rPr>
        <w:t>Ivana Minattija</w:t>
      </w:r>
      <w:r w:rsidR="00CD2C94" w:rsidRPr="0052783A">
        <w:rPr>
          <w:rFonts w:ascii="Maiandra GD" w:hAnsi="Maiandra GD"/>
          <w:sz w:val="32"/>
          <w:szCs w:val="32"/>
        </w:rPr>
        <w:t>, izšel prvi zvezek.</w:t>
      </w:r>
    </w:p>
    <w:p w:rsidR="00601699" w:rsidRPr="0052783A" w:rsidRDefault="00CD2C94" w:rsidP="0035083D">
      <w:pPr>
        <w:spacing w:after="0" w:line="276" w:lineRule="auto"/>
        <w:jc w:val="both"/>
        <w:rPr>
          <w:rFonts w:ascii="Maiandra GD" w:hAnsi="Maiandra GD"/>
          <w:sz w:val="32"/>
          <w:szCs w:val="32"/>
        </w:rPr>
      </w:pPr>
      <w:r w:rsidRPr="0052783A">
        <w:rPr>
          <w:rFonts w:ascii="Maiandra GD" w:hAnsi="Maiandra GD"/>
          <w:sz w:val="32"/>
          <w:szCs w:val="32"/>
        </w:rPr>
        <w:t xml:space="preserve">Prepričana sem, da nas velika večina ob besedni zvezi »sinji galeb« pomisli na knjigo </w:t>
      </w:r>
      <w:r w:rsidRPr="0052783A">
        <w:rPr>
          <w:rFonts w:ascii="Maiandra GD" w:hAnsi="Maiandra GD"/>
          <w:b/>
          <w:sz w:val="32"/>
          <w:szCs w:val="32"/>
        </w:rPr>
        <w:t xml:space="preserve">Bratovščina Sinjega galeba </w:t>
      </w:r>
      <w:r w:rsidRPr="0052783A">
        <w:rPr>
          <w:rFonts w:ascii="Maiandra GD" w:hAnsi="Maiandra GD"/>
          <w:sz w:val="32"/>
          <w:szCs w:val="32"/>
        </w:rPr>
        <w:t xml:space="preserve">in le malokdo na ime zbirke, ki </w:t>
      </w:r>
      <w:r w:rsidR="0067199D" w:rsidRPr="0052783A">
        <w:rPr>
          <w:rFonts w:ascii="Maiandra GD" w:hAnsi="Maiandra GD"/>
          <w:sz w:val="32"/>
          <w:szCs w:val="32"/>
        </w:rPr>
        <w:t>je po Seliškarjevi pustolovski zgodbi dobila ime.</w:t>
      </w:r>
      <w:r w:rsidRPr="0052783A">
        <w:rPr>
          <w:rFonts w:ascii="Maiandra GD" w:hAnsi="Maiandra GD"/>
          <w:sz w:val="32"/>
          <w:szCs w:val="32"/>
        </w:rPr>
        <w:t xml:space="preserve"> </w:t>
      </w:r>
      <w:r w:rsidR="0067199D" w:rsidRPr="0052783A">
        <w:rPr>
          <w:rFonts w:ascii="Maiandra GD" w:hAnsi="Maiandra GD"/>
          <w:sz w:val="32"/>
          <w:szCs w:val="32"/>
        </w:rPr>
        <w:t xml:space="preserve">Vendar pa ta naslov ni bil </w:t>
      </w:r>
      <w:r w:rsidR="0067199D" w:rsidRPr="0052783A">
        <w:rPr>
          <w:rFonts w:ascii="Maiandra GD" w:hAnsi="Maiandra GD"/>
          <w:b/>
          <w:sz w:val="32"/>
          <w:szCs w:val="32"/>
        </w:rPr>
        <w:t>prvi</w:t>
      </w:r>
      <w:r w:rsidR="0067199D" w:rsidRPr="0052783A">
        <w:rPr>
          <w:rFonts w:ascii="Maiandra GD" w:hAnsi="Maiandra GD"/>
          <w:sz w:val="32"/>
          <w:szCs w:val="32"/>
        </w:rPr>
        <w:t>, ki je izšel v njej, kajti častno številko ena</w:t>
      </w:r>
      <w:r w:rsidR="00336D55" w:rsidRPr="0052783A">
        <w:rPr>
          <w:rFonts w:ascii="Maiandra GD" w:hAnsi="Maiandra GD"/>
          <w:sz w:val="32"/>
          <w:szCs w:val="32"/>
        </w:rPr>
        <w:t xml:space="preserve"> si je prislužilo delo </w:t>
      </w:r>
      <w:r w:rsidR="00336D55" w:rsidRPr="0052783A">
        <w:rPr>
          <w:rFonts w:ascii="Maiandra GD" w:hAnsi="Maiandra GD"/>
          <w:b/>
          <w:sz w:val="32"/>
          <w:szCs w:val="32"/>
        </w:rPr>
        <w:t xml:space="preserve">Mladost v džungli indijskega avtorja </w:t>
      </w:r>
      <w:proofErr w:type="spellStart"/>
      <w:r w:rsidR="00336D55" w:rsidRPr="0052783A">
        <w:rPr>
          <w:rFonts w:ascii="Maiandra GD" w:hAnsi="Maiandra GD"/>
          <w:b/>
          <w:sz w:val="32"/>
          <w:szCs w:val="32"/>
        </w:rPr>
        <w:t>Dhana</w:t>
      </w:r>
      <w:proofErr w:type="spellEnd"/>
      <w:r w:rsidR="00336D55" w:rsidRPr="0052783A">
        <w:rPr>
          <w:rFonts w:ascii="Maiandra GD" w:hAnsi="Maiandra GD"/>
          <w:b/>
          <w:sz w:val="32"/>
          <w:szCs w:val="32"/>
        </w:rPr>
        <w:t xml:space="preserve"> </w:t>
      </w:r>
      <w:proofErr w:type="spellStart"/>
      <w:r w:rsidR="00336D55" w:rsidRPr="0052783A">
        <w:rPr>
          <w:rFonts w:ascii="Maiandra GD" w:hAnsi="Maiandra GD"/>
          <w:b/>
          <w:sz w:val="32"/>
          <w:szCs w:val="32"/>
        </w:rPr>
        <w:t>Gopala</w:t>
      </w:r>
      <w:proofErr w:type="spellEnd"/>
      <w:r w:rsidR="00336D55" w:rsidRPr="0052783A">
        <w:rPr>
          <w:rFonts w:ascii="Maiandra GD" w:hAnsi="Maiandra GD"/>
          <w:b/>
          <w:sz w:val="32"/>
          <w:szCs w:val="32"/>
        </w:rPr>
        <w:t xml:space="preserve"> </w:t>
      </w:r>
      <w:proofErr w:type="spellStart"/>
      <w:r w:rsidR="00336D55" w:rsidRPr="0052783A">
        <w:rPr>
          <w:rFonts w:ascii="Maiandra GD" w:hAnsi="Maiandra GD"/>
          <w:b/>
          <w:sz w:val="32"/>
          <w:szCs w:val="32"/>
        </w:rPr>
        <w:t>Mukerdjija</w:t>
      </w:r>
      <w:proofErr w:type="spellEnd"/>
      <w:r w:rsidR="00336D55" w:rsidRPr="0052783A">
        <w:rPr>
          <w:rFonts w:ascii="Maiandra GD" w:hAnsi="Maiandra GD"/>
          <w:sz w:val="32"/>
          <w:szCs w:val="32"/>
        </w:rPr>
        <w:t xml:space="preserve">. </w:t>
      </w:r>
    </w:p>
    <w:p w:rsidR="0035083D" w:rsidRPr="0052783A" w:rsidRDefault="0035083D" w:rsidP="0035083D">
      <w:pPr>
        <w:spacing w:after="0" w:line="276" w:lineRule="auto"/>
        <w:jc w:val="both"/>
        <w:rPr>
          <w:rFonts w:ascii="Maiandra GD" w:hAnsi="Maiandra GD"/>
          <w:sz w:val="32"/>
          <w:szCs w:val="32"/>
        </w:rPr>
      </w:pPr>
    </w:p>
    <w:p w:rsidR="0035083D" w:rsidRPr="0052783A" w:rsidRDefault="0035083D" w:rsidP="0035083D">
      <w:pPr>
        <w:spacing w:after="0" w:line="276" w:lineRule="auto"/>
        <w:jc w:val="both"/>
        <w:rPr>
          <w:rFonts w:ascii="Maiandra GD" w:hAnsi="Maiandra GD"/>
          <w:sz w:val="32"/>
          <w:szCs w:val="32"/>
        </w:rPr>
      </w:pPr>
      <w:r w:rsidRPr="0052783A">
        <w:rPr>
          <w:rFonts w:ascii="Maiandra GD" w:hAnsi="Maiandra GD"/>
          <w:sz w:val="32"/>
          <w:szCs w:val="32"/>
        </w:rPr>
        <w:t xml:space="preserve">Ob tako visokem jubileju smo se tudi v naši šolski knjižnici odzvali na poziv Mladinske knjige k sodelovanju in pripravili razstavo </w:t>
      </w:r>
      <w:r w:rsidR="000212FB">
        <w:rPr>
          <w:rFonts w:ascii="Maiandra GD" w:hAnsi="Maiandra GD"/>
          <w:sz w:val="32"/>
          <w:szCs w:val="32"/>
        </w:rPr>
        <w:t>»S</w:t>
      </w:r>
      <w:r w:rsidRPr="0052783A">
        <w:rPr>
          <w:rFonts w:ascii="Maiandra GD" w:hAnsi="Maiandra GD"/>
          <w:sz w:val="32"/>
          <w:szCs w:val="32"/>
        </w:rPr>
        <w:t>injih galebov</w:t>
      </w:r>
      <w:r w:rsidR="000212FB">
        <w:rPr>
          <w:rFonts w:ascii="Maiandra GD" w:hAnsi="Maiandra GD"/>
          <w:sz w:val="32"/>
          <w:szCs w:val="32"/>
        </w:rPr>
        <w:t>«</w:t>
      </w:r>
      <w:r w:rsidRPr="0052783A">
        <w:rPr>
          <w:rFonts w:ascii="Maiandra GD" w:hAnsi="Maiandra GD"/>
          <w:sz w:val="32"/>
          <w:szCs w:val="32"/>
        </w:rPr>
        <w:t xml:space="preserve">, ki bogatijo naše knjižne police. </w:t>
      </w:r>
      <w:r w:rsidR="00345DBC" w:rsidRPr="0052783A">
        <w:rPr>
          <w:rFonts w:ascii="Maiandra GD" w:hAnsi="Maiandra GD"/>
          <w:sz w:val="32"/>
          <w:szCs w:val="32"/>
        </w:rPr>
        <w:t>Z</w:t>
      </w:r>
      <w:r w:rsidRPr="0052783A">
        <w:rPr>
          <w:rFonts w:ascii="Maiandra GD" w:hAnsi="Maiandra GD"/>
          <w:sz w:val="32"/>
          <w:szCs w:val="32"/>
        </w:rPr>
        <w:t xml:space="preserve">ahvaljujemo </w:t>
      </w:r>
      <w:r w:rsidR="00345DBC" w:rsidRPr="0052783A">
        <w:rPr>
          <w:rFonts w:ascii="Maiandra GD" w:hAnsi="Maiandra GD"/>
          <w:sz w:val="32"/>
          <w:szCs w:val="32"/>
        </w:rPr>
        <w:t xml:space="preserve">se </w:t>
      </w:r>
      <w:r w:rsidRPr="0052783A">
        <w:rPr>
          <w:rFonts w:ascii="Maiandra GD" w:hAnsi="Maiandra GD"/>
          <w:sz w:val="32"/>
          <w:szCs w:val="32"/>
        </w:rPr>
        <w:t xml:space="preserve">tudi vam, ki ste se </w:t>
      </w:r>
      <w:r w:rsidR="006F0DDD" w:rsidRPr="0052783A">
        <w:rPr>
          <w:rFonts w:ascii="Maiandra GD" w:hAnsi="Maiandra GD"/>
          <w:sz w:val="32"/>
          <w:szCs w:val="32"/>
        </w:rPr>
        <w:t>odzvali našemu vabilu, da sodelujete pri oblikovanju te razstave.</w:t>
      </w:r>
      <w:r w:rsidR="0037759B" w:rsidRPr="0052783A">
        <w:rPr>
          <w:rFonts w:ascii="Maiandra GD" w:hAnsi="Maiandra GD"/>
          <w:sz w:val="32"/>
          <w:szCs w:val="32"/>
        </w:rPr>
        <w:t xml:space="preserve"> Tako smo hvaležni, da lahko med več kot </w:t>
      </w:r>
      <w:r w:rsidR="0037759B" w:rsidRPr="0052783A">
        <w:rPr>
          <w:rFonts w:ascii="Maiandra GD" w:hAnsi="Maiandra GD"/>
          <w:b/>
          <w:sz w:val="32"/>
          <w:szCs w:val="32"/>
        </w:rPr>
        <w:t>350</w:t>
      </w:r>
      <w:r w:rsidR="0037759B" w:rsidRPr="0052783A">
        <w:rPr>
          <w:rFonts w:ascii="Maiandra GD" w:hAnsi="Maiandra GD"/>
          <w:sz w:val="32"/>
          <w:szCs w:val="32"/>
        </w:rPr>
        <w:t xml:space="preserve"> do danes </w:t>
      </w:r>
      <w:r w:rsidR="0037759B" w:rsidRPr="0052783A">
        <w:rPr>
          <w:rFonts w:ascii="Maiandra GD" w:hAnsi="Maiandra GD"/>
          <w:b/>
          <w:sz w:val="32"/>
          <w:szCs w:val="32"/>
        </w:rPr>
        <w:t>izdanih naslovov</w:t>
      </w:r>
      <w:r w:rsidR="0037759B" w:rsidRPr="0052783A">
        <w:rPr>
          <w:rFonts w:ascii="Maiandra GD" w:hAnsi="Maiandra GD"/>
          <w:sz w:val="32"/>
          <w:szCs w:val="32"/>
        </w:rPr>
        <w:t xml:space="preserve"> na naši razstavi na ogled postavimo naslov, ki je v zbirki izšel</w:t>
      </w:r>
      <w:r w:rsidR="00BE4659" w:rsidRPr="0052783A">
        <w:rPr>
          <w:rFonts w:ascii="Maiandra GD" w:hAnsi="Maiandra GD"/>
          <w:sz w:val="32"/>
          <w:szCs w:val="32"/>
        </w:rPr>
        <w:t xml:space="preserve"> </w:t>
      </w:r>
      <w:r w:rsidR="00BE4659" w:rsidRPr="0052783A">
        <w:rPr>
          <w:rFonts w:ascii="Maiandra GD" w:hAnsi="Maiandra GD"/>
          <w:b/>
          <w:sz w:val="32"/>
          <w:szCs w:val="32"/>
        </w:rPr>
        <w:t>leta 1953</w:t>
      </w:r>
      <w:r w:rsidR="0037759B" w:rsidRPr="0052783A">
        <w:rPr>
          <w:rFonts w:ascii="Maiandra GD" w:hAnsi="Maiandra GD"/>
          <w:sz w:val="32"/>
          <w:szCs w:val="32"/>
        </w:rPr>
        <w:t xml:space="preserve"> pod zaporedno </w:t>
      </w:r>
      <w:r w:rsidR="0037759B" w:rsidRPr="0052783A">
        <w:rPr>
          <w:rFonts w:ascii="Maiandra GD" w:hAnsi="Maiandra GD"/>
          <w:b/>
          <w:sz w:val="32"/>
          <w:szCs w:val="32"/>
        </w:rPr>
        <w:t>številko 6</w:t>
      </w:r>
      <w:r w:rsidR="0037759B" w:rsidRPr="0052783A">
        <w:rPr>
          <w:rFonts w:ascii="Maiandra GD" w:hAnsi="Maiandra GD"/>
          <w:sz w:val="32"/>
          <w:szCs w:val="32"/>
        </w:rPr>
        <w:t xml:space="preserve"> – </w:t>
      </w:r>
      <w:proofErr w:type="spellStart"/>
      <w:r w:rsidR="0037759B" w:rsidRPr="0052783A">
        <w:rPr>
          <w:rFonts w:ascii="Maiandra GD" w:hAnsi="Maiandra GD"/>
          <w:b/>
          <w:sz w:val="32"/>
          <w:szCs w:val="32"/>
        </w:rPr>
        <w:t>Sajo</w:t>
      </w:r>
      <w:proofErr w:type="spellEnd"/>
      <w:r w:rsidR="0037759B" w:rsidRPr="0052783A">
        <w:rPr>
          <w:rFonts w:ascii="Maiandra GD" w:hAnsi="Maiandra GD"/>
          <w:b/>
          <w:sz w:val="32"/>
          <w:szCs w:val="32"/>
        </w:rPr>
        <w:t xml:space="preserve"> in njena bobra</w:t>
      </w:r>
      <w:r w:rsidR="0037759B" w:rsidRPr="0052783A">
        <w:rPr>
          <w:rFonts w:ascii="Maiandra GD" w:hAnsi="Maiandra GD"/>
          <w:sz w:val="32"/>
          <w:szCs w:val="32"/>
        </w:rPr>
        <w:t>.</w:t>
      </w:r>
      <w:r w:rsidR="005D7A3F" w:rsidRPr="0052783A">
        <w:rPr>
          <w:rFonts w:ascii="Maiandra GD" w:hAnsi="Maiandra GD"/>
          <w:sz w:val="32"/>
          <w:szCs w:val="32"/>
        </w:rPr>
        <w:t xml:space="preserve"> </w:t>
      </w:r>
      <w:r w:rsidR="005D7A3F" w:rsidRPr="0052783A">
        <w:rPr>
          <w:rFonts w:ascii="Maiandra GD" w:hAnsi="Maiandra GD" w:hint="eastAsia"/>
          <w:sz w:val="32"/>
          <w:szCs w:val="32"/>
        </w:rPr>
        <w:t>Č</w:t>
      </w:r>
      <w:r w:rsidR="005D7A3F" w:rsidRPr="0052783A">
        <w:rPr>
          <w:rFonts w:ascii="Maiandra GD" w:hAnsi="Maiandra GD"/>
          <w:sz w:val="32"/>
          <w:szCs w:val="32"/>
        </w:rPr>
        <w:t>e vprašat</w:t>
      </w:r>
      <w:r w:rsidR="00210E75" w:rsidRPr="0052783A">
        <w:rPr>
          <w:rFonts w:ascii="Maiandra GD" w:hAnsi="Maiandra GD"/>
          <w:sz w:val="32"/>
          <w:szCs w:val="32"/>
        </w:rPr>
        <w:t>e</w:t>
      </w:r>
      <w:r w:rsidR="005D7A3F" w:rsidRPr="0052783A">
        <w:rPr>
          <w:rFonts w:ascii="Maiandra GD" w:hAnsi="Maiandra GD"/>
          <w:sz w:val="32"/>
          <w:szCs w:val="32"/>
        </w:rPr>
        <w:t xml:space="preserve"> mene, sem nad knjigo navdušena, že ko začnem brati samo notranjo naslovno </w:t>
      </w:r>
      <w:r w:rsidR="005D7A3F" w:rsidRPr="0052783A">
        <w:rPr>
          <w:rFonts w:ascii="Maiandra GD" w:hAnsi="Maiandra GD"/>
          <w:sz w:val="32"/>
          <w:szCs w:val="32"/>
        </w:rPr>
        <w:lastRenderedPageBreak/>
        <w:t xml:space="preserve">stran, na kateri je zapisano: </w:t>
      </w:r>
      <w:r w:rsidR="005D7A3F" w:rsidRPr="0052783A">
        <w:rPr>
          <w:rFonts w:ascii="Maiandra GD" w:hAnsi="Maiandra GD"/>
          <w:i/>
          <w:sz w:val="32"/>
          <w:szCs w:val="32"/>
        </w:rPr>
        <w:t>»Namenjeno otrokom na vsem svetu in vsem ljudem, ki ljubijo tišino.«</w:t>
      </w:r>
      <w:r w:rsidR="005D7A3F" w:rsidRPr="0052783A">
        <w:rPr>
          <w:rFonts w:ascii="Maiandra GD" w:hAnsi="Maiandra GD"/>
          <w:sz w:val="32"/>
          <w:szCs w:val="32"/>
        </w:rPr>
        <w:t xml:space="preserve"> In če vemo, da so se prav vsi uredniki zbirke zavzemali, da so dela, ki so izhajala v njej, bila (in seveda še vedno so) kvalitetna in zato skrbno izbrana, s</w:t>
      </w:r>
      <w:r w:rsidR="00BE4659" w:rsidRPr="0052783A">
        <w:rPr>
          <w:rFonts w:ascii="Maiandra GD" w:hAnsi="Maiandra GD"/>
          <w:sz w:val="32"/>
          <w:szCs w:val="32"/>
        </w:rPr>
        <w:t>e</w:t>
      </w:r>
      <w:r w:rsidR="005D7A3F" w:rsidRPr="0052783A">
        <w:rPr>
          <w:rFonts w:ascii="Maiandra GD" w:hAnsi="Maiandra GD"/>
          <w:sz w:val="32"/>
          <w:szCs w:val="32"/>
        </w:rPr>
        <w:t xml:space="preserve"> </w:t>
      </w:r>
      <w:r w:rsidR="00BE4659" w:rsidRPr="0052783A">
        <w:rPr>
          <w:rFonts w:ascii="Maiandra GD" w:hAnsi="Maiandra GD"/>
          <w:sz w:val="32"/>
          <w:szCs w:val="32"/>
        </w:rPr>
        <w:t>lahko k</w:t>
      </w:r>
      <w:r w:rsidR="005D7A3F" w:rsidRPr="0052783A">
        <w:rPr>
          <w:rFonts w:ascii="Maiandra GD" w:hAnsi="Maiandra GD"/>
          <w:sz w:val="32"/>
          <w:szCs w:val="32"/>
        </w:rPr>
        <w:t xml:space="preserve"> prebiranj</w:t>
      </w:r>
      <w:r w:rsidR="00BE4659" w:rsidRPr="0052783A">
        <w:rPr>
          <w:rFonts w:ascii="Maiandra GD" w:hAnsi="Maiandra GD"/>
          <w:sz w:val="32"/>
          <w:szCs w:val="32"/>
        </w:rPr>
        <w:t>u</w:t>
      </w:r>
      <w:r w:rsidR="005D7A3F" w:rsidRPr="0052783A">
        <w:rPr>
          <w:rFonts w:ascii="Maiandra GD" w:hAnsi="Maiandra GD"/>
          <w:sz w:val="32"/>
          <w:szCs w:val="32"/>
        </w:rPr>
        <w:t xml:space="preserve"> njenih naslovov</w:t>
      </w:r>
      <w:r w:rsidR="00BE4659" w:rsidRPr="0052783A">
        <w:rPr>
          <w:rFonts w:ascii="Maiandra GD" w:hAnsi="Maiandra GD"/>
          <w:sz w:val="32"/>
          <w:szCs w:val="32"/>
        </w:rPr>
        <w:t xml:space="preserve"> odpravimo z največjim veseljem.</w:t>
      </w:r>
    </w:p>
    <w:p w:rsidR="00BE4659" w:rsidRPr="0052783A" w:rsidRDefault="00BE4659" w:rsidP="0035083D">
      <w:pPr>
        <w:spacing w:after="0" w:line="276" w:lineRule="auto"/>
        <w:jc w:val="both"/>
        <w:rPr>
          <w:rFonts w:ascii="Maiandra GD" w:hAnsi="Maiandra GD"/>
          <w:b/>
          <w:sz w:val="32"/>
          <w:szCs w:val="32"/>
        </w:rPr>
      </w:pPr>
      <w:r w:rsidRPr="0052783A">
        <w:rPr>
          <w:rFonts w:ascii="Maiandra GD" w:hAnsi="Maiandra GD"/>
          <w:sz w:val="32"/>
          <w:szCs w:val="32"/>
        </w:rPr>
        <w:t xml:space="preserve">Plovbo nadaljujemo s </w:t>
      </w:r>
      <w:r w:rsidRPr="0052783A">
        <w:rPr>
          <w:rFonts w:ascii="Maiandra GD" w:hAnsi="Maiandra GD"/>
          <w:b/>
          <w:sz w:val="32"/>
          <w:szCs w:val="32"/>
        </w:rPr>
        <w:t>številkami 9, 13 in 20</w:t>
      </w:r>
      <w:r w:rsidRPr="0052783A">
        <w:rPr>
          <w:rFonts w:ascii="Maiandra GD" w:hAnsi="Maiandra GD"/>
          <w:sz w:val="32"/>
          <w:szCs w:val="32"/>
        </w:rPr>
        <w:t xml:space="preserve">, ko s številkama </w:t>
      </w:r>
      <w:r w:rsidRPr="0052783A">
        <w:rPr>
          <w:rFonts w:ascii="Maiandra GD" w:hAnsi="Maiandra GD"/>
          <w:b/>
          <w:sz w:val="32"/>
          <w:szCs w:val="32"/>
        </w:rPr>
        <w:t>26 ter 27</w:t>
      </w:r>
      <w:r w:rsidRPr="0052783A">
        <w:rPr>
          <w:rFonts w:ascii="Maiandra GD" w:hAnsi="Maiandra GD"/>
          <w:sz w:val="32"/>
          <w:szCs w:val="32"/>
        </w:rPr>
        <w:t xml:space="preserve"> priplujemo v pristanišče </w:t>
      </w:r>
      <w:r w:rsidRPr="0052783A">
        <w:rPr>
          <w:rFonts w:ascii="Maiandra GD" w:hAnsi="Maiandra GD"/>
          <w:b/>
          <w:sz w:val="32"/>
          <w:szCs w:val="32"/>
        </w:rPr>
        <w:t>leta 1955</w:t>
      </w:r>
      <w:r w:rsidRPr="0052783A">
        <w:rPr>
          <w:rFonts w:ascii="Maiandra GD" w:hAnsi="Maiandra GD"/>
          <w:sz w:val="32"/>
          <w:szCs w:val="32"/>
        </w:rPr>
        <w:t xml:space="preserve"> in se zasidramo pri,</w:t>
      </w:r>
      <w:r w:rsidR="00695074" w:rsidRPr="0052783A">
        <w:rPr>
          <w:rFonts w:ascii="Maiandra GD" w:hAnsi="Maiandra GD"/>
          <w:sz w:val="32"/>
          <w:szCs w:val="32"/>
        </w:rPr>
        <w:t xml:space="preserve"> na naši razstavi razstavljenem </w:t>
      </w:r>
      <w:r w:rsidRPr="0052783A">
        <w:rPr>
          <w:rFonts w:ascii="Maiandra GD" w:hAnsi="Maiandra GD"/>
          <w:sz w:val="32"/>
          <w:szCs w:val="32"/>
        </w:rPr>
        <w:t>prvem</w:t>
      </w:r>
      <w:r w:rsidR="00695074" w:rsidRPr="0052783A">
        <w:rPr>
          <w:rFonts w:ascii="Maiandra GD" w:hAnsi="Maiandra GD"/>
          <w:sz w:val="32"/>
          <w:szCs w:val="32"/>
        </w:rPr>
        <w:t xml:space="preserve"> slovenskem</w:t>
      </w:r>
      <w:r w:rsidRPr="0052783A">
        <w:rPr>
          <w:rFonts w:ascii="Maiandra GD" w:hAnsi="Maiandra GD"/>
          <w:sz w:val="32"/>
          <w:szCs w:val="32"/>
        </w:rPr>
        <w:t xml:space="preserve"> naslovu </w:t>
      </w:r>
      <w:r w:rsidR="00695074" w:rsidRPr="0052783A">
        <w:rPr>
          <w:rFonts w:ascii="Maiandra GD" w:hAnsi="Maiandra GD"/>
          <w:sz w:val="32"/>
          <w:szCs w:val="32"/>
        </w:rPr>
        <w:t>-</w:t>
      </w:r>
      <w:r w:rsidR="002B6DEA" w:rsidRPr="0052783A">
        <w:rPr>
          <w:rFonts w:ascii="Maiandra GD" w:hAnsi="Maiandra GD"/>
          <w:sz w:val="32"/>
          <w:szCs w:val="32"/>
        </w:rPr>
        <w:t xml:space="preserve"> </w:t>
      </w:r>
      <w:r w:rsidR="00695074" w:rsidRPr="0052783A">
        <w:rPr>
          <w:rFonts w:ascii="Maiandra GD" w:hAnsi="Maiandra GD"/>
          <w:sz w:val="32"/>
          <w:szCs w:val="32"/>
        </w:rPr>
        <w:t xml:space="preserve">še kdo dvomi, da vse na-ključ-je? </w:t>
      </w:r>
      <w:r w:rsidR="00171262" w:rsidRPr="0052783A">
        <w:rPr>
          <w:rFonts w:ascii="Maiandra GD" w:hAnsi="Maiandra GD"/>
          <w:sz w:val="32"/>
          <w:szCs w:val="32"/>
        </w:rPr>
        <w:t>-</w:t>
      </w:r>
      <w:r w:rsidR="00695074" w:rsidRPr="0052783A">
        <w:rPr>
          <w:rFonts w:ascii="Maiandra GD" w:hAnsi="Maiandra GD"/>
          <w:sz w:val="32"/>
          <w:szCs w:val="32"/>
        </w:rPr>
        <w:t xml:space="preserve"> </w:t>
      </w:r>
      <w:r w:rsidR="00695074" w:rsidRPr="0052783A">
        <w:rPr>
          <w:rFonts w:ascii="Maiandra GD" w:hAnsi="Maiandra GD"/>
          <w:b/>
          <w:sz w:val="32"/>
          <w:szCs w:val="32"/>
        </w:rPr>
        <w:t xml:space="preserve">Posadka </w:t>
      </w:r>
      <w:r w:rsidR="00171262" w:rsidRPr="0052783A">
        <w:rPr>
          <w:rFonts w:ascii="Maiandra GD" w:hAnsi="Maiandra GD"/>
          <w:b/>
          <w:sz w:val="32"/>
          <w:szCs w:val="32"/>
        </w:rPr>
        <w:t>brez ladje I, II</w:t>
      </w:r>
      <w:r w:rsidR="00695074" w:rsidRPr="0052783A">
        <w:rPr>
          <w:rFonts w:ascii="Maiandra GD" w:hAnsi="Maiandra GD"/>
          <w:b/>
          <w:sz w:val="32"/>
          <w:szCs w:val="32"/>
        </w:rPr>
        <w:t xml:space="preserve"> </w:t>
      </w:r>
      <w:r w:rsidR="00695074" w:rsidRPr="00A92C18">
        <w:rPr>
          <w:rFonts w:ascii="Maiandra GD" w:hAnsi="Maiandra GD"/>
          <w:sz w:val="32"/>
          <w:szCs w:val="32"/>
        </w:rPr>
        <w:t>avtorja</w:t>
      </w:r>
      <w:r w:rsidR="00695074" w:rsidRPr="0052783A">
        <w:rPr>
          <w:rFonts w:ascii="Maiandra GD" w:hAnsi="Maiandra GD"/>
          <w:b/>
          <w:sz w:val="32"/>
          <w:szCs w:val="32"/>
        </w:rPr>
        <w:t xml:space="preserve"> Toneta Seliškarja.</w:t>
      </w:r>
    </w:p>
    <w:p w:rsidR="00171262" w:rsidRPr="0052783A" w:rsidRDefault="00171262" w:rsidP="0035083D">
      <w:pPr>
        <w:spacing w:after="0" w:line="276" w:lineRule="auto"/>
        <w:jc w:val="both"/>
        <w:rPr>
          <w:rFonts w:ascii="Maiandra GD" w:hAnsi="Maiandra GD"/>
          <w:b/>
          <w:sz w:val="32"/>
          <w:szCs w:val="32"/>
        </w:rPr>
      </w:pPr>
      <w:r w:rsidRPr="0052783A">
        <w:rPr>
          <w:rFonts w:ascii="Maiandra GD" w:hAnsi="Maiandra GD"/>
          <w:sz w:val="32"/>
          <w:szCs w:val="32"/>
        </w:rPr>
        <w:t xml:space="preserve">Da je zbirka Sinji galeb res pisana druščina pisateljev, žanrov in knjižnih junakov priča dejstvo, da so (tudi) v njej izšli naslovi del, ki jih danes brez težav uvrščamo med same klasike: </w:t>
      </w:r>
      <w:r w:rsidRPr="0052783A">
        <w:rPr>
          <w:rFonts w:ascii="Maiandra GD" w:hAnsi="Maiandra GD"/>
          <w:b/>
          <w:sz w:val="32"/>
          <w:szCs w:val="32"/>
        </w:rPr>
        <w:t xml:space="preserve">Pod svobodnim soncem, </w:t>
      </w:r>
      <w:r w:rsidR="00A864B4" w:rsidRPr="0052783A">
        <w:rPr>
          <w:rFonts w:ascii="Maiandra GD" w:hAnsi="Maiandra GD"/>
          <w:b/>
          <w:sz w:val="32"/>
          <w:szCs w:val="32"/>
        </w:rPr>
        <w:t xml:space="preserve">Jonatan Livingston Galeb, </w:t>
      </w:r>
      <w:proofErr w:type="spellStart"/>
      <w:r w:rsidR="00A864B4" w:rsidRPr="0052783A">
        <w:rPr>
          <w:rFonts w:ascii="Maiandra GD" w:hAnsi="Maiandra GD"/>
          <w:b/>
          <w:sz w:val="32"/>
          <w:szCs w:val="32"/>
        </w:rPr>
        <w:t>Momo</w:t>
      </w:r>
      <w:proofErr w:type="spellEnd"/>
      <w:r w:rsidR="00A864B4" w:rsidRPr="0052783A">
        <w:rPr>
          <w:rFonts w:ascii="Maiandra GD" w:hAnsi="Maiandra GD"/>
          <w:b/>
          <w:sz w:val="32"/>
          <w:szCs w:val="32"/>
        </w:rPr>
        <w:t>, Geniji v dolgih in kratkih hlačah, Mali princ</w:t>
      </w:r>
      <w:r w:rsidR="000D1F3D" w:rsidRPr="0052783A">
        <w:rPr>
          <w:rFonts w:ascii="Maiandra GD" w:hAnsi="Maiandra GD"/>
          <w:b/>
          <w:sz w:val="32"/>
          <w:szCs w:val="32"/>
        </w:rPr>
        <w:t xml:space="preserve">, </w:t>
      </w:r>
      <w:proofErr w:type="spellStart"/>
      <w:r w:rsidR="00A92C18">
        <w:rPr>
          <w:rFonts w:ascii="Maiandra GD" w:hAnsi="Maiandra GD"/>
          <w:b/>
          <w:sz w:val="32"/>
          <w:szCs w:val="32"/>
        </w:rPr>
        <w:t>Ronja</w:t>
      </w:r>
      <w:proofErr w:type="spellEnd"/>
      <w:r w:rsidR="00210E75" w:rsidRPr="0052783A">
        <w:rPr>
          <w:rFonts w:ascii="Maiandra GD" w:hAnsi="Maiandra GD"/>
          <w:b/>
          <w:sz w:val="32"/>
          <w:szCs w:val="32"/>
        </w:rPr>
        <w:t xml:space="preserve">, </w:t>
      </w:r>
      <w:r w:rsidR="000D1F3D" w:rsidRPr="0052783A">
        <w:rPr>
          <w:rFonts w:ascii="Maiandra GD" w:hAnsi="Maiandra GD"/>
          <w:b/>
          <w:sz w:val="32"/>
          <w:szCs w:val="32"/>
        </w:rPr>
        <w:t xml:space="preserve">Pika Nogavička, Bratovščina Sinjega galeba in še in še … </w:t>
      </w:r>
    </w:p>
    <w:p w:rsidR="000D1F3D" w:rsidRDefault="000D1F3D" w:rsidP="0035083D">
      <w:pPr>
        <w:spacing w:after="0" w:line="276" w:lineRule="auto"/>
        <w:jc w:val="both"/>
        <w:rPr>
          <w:rFonts w:ascii="Maiandra GD" w:hAnsi="Maiandra GD"/>
          <w:sz w:val="32"/>
          <w:szCs w:val="32"/>
        </w:rPr>
      </w:pPr>
      <w:r w:rsidRPr="0052783A">
        <w:rPr>
          <w:rFonts w:ascii="Maiandra GD" w:hAnsi="Maiandra GD"/>
          <w:sz w:val="32"/>
          <w:szCs w:val="32"/>
        </w:rPr>
        <w:t xml:space="preserve">Kronološko razstavljena dela zaključijo </w:t>
      </w:r>
      <w:proofErr w:type="spellStart"/>
      <w:r w:rsidRPr="0052783A">
        <w:rPr>
          <w:rFonts w:ascii="Maiandra GD" w:hAnsi="Maiandra GD"/>
          <w:b/>
          <w:sz w:val="32"/>
          <w:szCs w:val="32"/>
        </w:rPr>
        <w:t>Vafljevi</w:t>
      </w:r>
      <w:proofErr w:type="spellEnd"/>
      <w:r w:rsidRPr="0052783A">
        <w:rPr>
          <w:rFonts w:ascii="Maiandra GD" w:hAnsi="Maiandra GD"/>
          <w:b/>
          <w:sz w:val="32"/>
          <w:szCs w:val="32"/>
        </w:rPr>
        <w:t xml:space="preserve"> srčki</w:t>
      </w:r>
      <w:r w:rsidRPr="0052783A">
        <w:rPr>
          <w:rFonts w:ascii="Maiandra GD" w:hAnsi="Maiandra GD"/>
          <w:sz w:val="32"/>
          <w:szCs w:val="32"/>
        </w:rPr>
        <w:t xml:space="preserve"> pod zaporedno številko </w:t>
      </w:r>
      <w:r w:rsidRPr="0052783A">
        <w:rPr>
          <w:rFonts w:ascii="Maiandra GD" w:hAnsi="Maiandra GD"/>
          <w:b/>
          <w:sz w:val="32"/>
          <w:szCs w:val="32"/>
        </w:rPr>
        <w:t>342,</w:t>
      </w:r>
      <w:r w:rsidRPr="0052783A">
        <w:rPr>
          <w:rFonts w:ascii="Maiandra GD" w:hAnsi="Maiandra GD"/>
          <w:sz w:val="32"/>
          <w:szCs w:val="32"/>
        </w:rPr>
        <w:t xml:space="preserve"> ki so pri slovenskih bralcih med zvezde izstrelili norveško avtorico </w:t>
      </w:r>
      <w:r w:rsidRPr="0052783A">
        <w:rPr>
          <w:rFonts w:ascii="Maiandra GD" w:hAnsi="Maiandra GD"/>
          <w:b/>
          <w:sz w:val="32"/>
          <w:szCs w:val="32"/>
        </w:rPr>
        <w:t xml:space="preserve">Mario </w:t>
      </w:r>
      <w:proofErr w:type="spellStart"/>
      <w:r w:rsidRPr="0052783A">
        <w:rPr>
          <w:rFonts w:ascii="Maiandra GD" w:hAnsi="Maiandra GD"/>
          <w:b/>
          <w:sz w:val="32"/>
          <w:szCs w:val="32"/>
        </w:rPr>
        <w:t>Parr</w:t>
      </w:r>
      <w:proofErr w:type="spellEnd"/>
      <w:r w:rsidRPr="0052783A">
        <w:rPr>
          <w:rFonts w:ascii="Maiandra GD" w:hAnsi="Maiandra GD"/>
          <w:sz w:val="32"/>
          <w:szCs w:val="32"/>
        </w:rPr>
        <w:t>.</w:t>
      </w:r>
    </w:p>
    <w:p w:rsidR="009912EE" w:rsidRDefault="009912EE" w:rsidP="0035083D">
      <w:pPr>
        <w:spacing w:after="0" w:line="276" w:lineRule="auto"/>
        <w:jc w:val="both"/>
        <w:rPr>
          <w:rFonts w:ascii="Maiandra GD" w:hAnsi="Maiandra GD"/>
          <w:sz w:val="32"/>
          <w:szCs w:val="32"/>
        </w:rPr>
      </w:pPr>
    </w:p>
    <w:p w:rsidR="009912EE" w:rsidRPr="009912EE" w:rsidRDefault="009912EE" w:rsidP="009912EE">
      <w:pPr>
        <w:spacing w:after="0" w:line="240" w:lineRule="auto"/>
        <w:jc w:val="both"/>
        <w:rPr>
          <w:rFonts w:ascii="Maiandra GD" w:hAnsi="Maiandra GD"/>
          <w:bCs/>
          <w:color w:val="000000"/>
          <w:sz w:val="32"/>
          <w:szCs w:val="32"/>
        </w:rPr>
      </w:pPr>
      <w:r w:rsidRPr="00ED3B1B">
        <w:rPr>
          <w:rFonts w:ascii="Maiandra GD" w:hAnsi="Maiandra GD"/>
          <w:b/>
          <w:bCs/>
          <w:color w:val="000000"/>
          <w:sz w:val="32"/>
          <w:szCs w:val="32"/>
        </w:rPr>
        <w:t>Sinji galeb</w:t>
      </w:r>
      <w:r w:rsidRPr="009912EE">
        <w:rPr>
          <w:rFonts w:ascii="Maiandra GD" w:hAnsi="Maiandra GD"/>
          <w:bCs/>
          <w:color w:val="000000"/>
          <w:sz w:val="32"/>
          <w:szCs w:val="32"/>
        </w:rPr>
        <w:t xml:space="preserve">, </w:t>
      </w:r>
      <w:r>
        <w:rPr>
          <w:rFonts w:ascii="Maiandra GD" w:hAnsi="Maiandra GD"/>
          <w:bCs/>
          <w:color w:val="000000"/>
          <w:sz w:val="32"/>
          <w:szCs w:val="32"/>
        </w:rPr>
        <w:t xml:space="preserve">naj ti tudi mi zaželimo </w:t>
      </w:r>
      <w:r w:rsidRPr="00ED3B1B">
        <w:rPr>
          <w:rFonts w:ascii="Maiandra GD" w:hAnsi="Maiandra GD"/>
          <w:b/>
          <w:bCs/>
          <w:color w:val="000000"/>
          <w:sz w:val="32"/>
          <w:szCs w:val="32"/>
        </w:rPr>
        <w:t>vse najboljše</w:t>
      </w:r>
      <w:r>
        <w:rPr>
          <w:rFonts w:ascii="Maiandra GD" w:hAnsi="Maiandra GD"/>
          <w:bCs/>
          <w:color w:val="000000"/>
          <w:sz w:val="32"/>
          <w:szCs w:val="32"/>
        </w:rPr>
        <w:t xml:space="preserve"> ob častitljivi </w:t>
      </w:r>
      <w:bookmarkStart w:id="0" w:name="_GoBack"/>
      <w:bookmarkEnd w:id="0"/>
      <w:r w:rsidRPr="009912EE">
        <w:rPr>
          <w:rFonts w:ascii="Maiandra GD" w:hAnsi="Maiandra GD"/>
          <w:bCs/>
          <w:color w:val="000000"/>
          <w:sz w:val="32"/>
          <w:szCs w:val="32"/>
        </w:rPr>
        <w:t xml:space="preserve">obletnici in še na mnoge </w:t>
      </w:r>
      <w:r>
        <w:rPr>
          <w:rFonts w:ascii="Maiandra GD" w:hAnsi="Maiandra GD"/>
          <w:bCs/>
          <w:color w:val="000000"/>
          <w:sz w:val="32"/>
          <w:szCs w:val="32"/>
        </w:rPr>
        <w:t xml:space="preserve">»večne« </w:t>
      </w:r>
      <w:r w:rsidRPr="009912EE">
        <w:rPr>
          <w:rFonts w:ascii="Maiandra GD" w:hAnsi="Maiandra GD"/>
          <w:bCs/>
          <w:color w:val="000000"/>
          <w:sz w:val="32"/>
          <w:szCs w:val="32"/>
        </w:rPr>
        <w:t xml:space="preserve">knjižne naslove, ki jih </w:t>
      </w:r>
      <w:r>
        <w:rPr>
          <w:rFonts w:ascii="Maiandra GD" w:hAnsi="Maiandra GD"/>
          <w:bCs/>
          <w:color w:val="000000"/>
          <w:sz w:val="32"/>
          <w:szCs w:val="32"/>
        </w:rPr>
        <w:t xml:space="preserve">tako </w:t>
      </w:r>
      <w:r w:rsidRPr="009912EE">
        <w:rPr>
          <w:rFonts w:ascii="Maiandra GD" w:hAnsi="Maiandra GD"/>
          <w:bCs/>
          <w:color w:val="000000"/>
          <w:sz w:val="32"/>
          <w:szCs w:val="32"/>
        </w:rPr>
        <w:t xml:space="preserve"> skrbno in preudarno </w:t>
      </w:r>
      <w:r>
        <w:rPr>
          <w:rFonts w:ascii="Maiandra GD" w:hAnsi="Maiandra GD"/>
          <w:bCs/>
          <w:color w:val="000000"/>
          <w:sz w:val="32"/>
          <w:szCs w:val="32"/>
        </w:rPr>
        <w:t xml:space="preserve">ponujaš v branje </w:t>
      </w:r>
      <w:r w:rsidRPr="00ED3B1B">
        <w:rPr>
          <w:rFonts w:ascii="Maiandra GD" w:hAnsi="Maiandra GD"/>
          <w:b/>
          <w:bCs/>
          <w:color w:val="000000"/>
          <w:sz w:val="32"/>
          <w:szCs w:val="32"/>
        </w:rPr>
        <w:t>že 70 let!</w:t>
      </w:r>
    </w:p>
    <w:p w:rsidR="009912EE" w:rsidRPr="0052783A" w:rsidRDefault="009912EE" w:rsidP="0035083D">
      <w:pPr>
        <w:spacing w:after="0" w:line="276" w:lineRule="auto"/>
        <w:jc w:val="both"/>
        <w:rPr>
          <w:rFonts w:ascii="Maiandra GD" w:hAnsi="Maiandra GD"/>
          <w:sz w:val="32"/>
          <w:szCs w:val="32"/>
        </w:rPr>
      </w:pPr>
    </w:p>
    <w:p w:rsidR="00BE4659" w:rsidRPr="0052783A" w:rsidRDefault="00BE4659" w:rsidP="0035083D">
      <w:pPr>
        <w:spacing w:after="0" w:line="276" w:lineRule="auto"/>
        <w:jc w:val="both"/>
        <w:rPr>
          <w:rFonts w:ascii="Maiandra GD" w:hAnsi="Maiandra GD"/>
          <w:sz w:val="32"/>
          <w:szCs w:val="32"/>
        </w:rPr>
      </w:pPr>
    </w:p>
    <w:p w:rsidR="0067199D" w:rsidRPr="0052783A" w:rsidRDefault="0067199D">
      <w:pPr>
        <w:spacing w:after="0" w:line="240" w:lineRule="auto"/>
        <w:jc w:val="both"/>
        <w:rPr>
          <w:rFonts w:ascii="Maiandra GD" w:hAnsi="Maiandra GD"/>
          <w:sz w:val="32"/>
          <w:szCs w:val="32"/>
        </w:rPr>
      </w:pPr>
    </w:p>
    <w:sectPr w:rsidR="0067199D" w:rsidRPr="0052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C4"/>
    <w:rsid w:val="000212FB"/>
    <w:rsid w:val="000D1F3D"/>
    <w:rsid w:val="00171262"/>
    <w:rsid w:val="00210E75"/>
    <w:rsid w:val="002B6DEA"/>
    <w:rsid w:val="003276B7"/>
    <w:rsid w:val="00336D55"/>
    <w:rsid w:val="00345DBC"/>
    <w:rsid w:val="0035083D"/>
    <w:rsid w:val="0037759B"/>
    <w:rsid w:val="005228C4"/>
    <w:rsid w:val="0052783A"/>
    <w:rsid w:val="005D7A3F"/>
    <w:rsid w:val="005E06B4"/>
    <w:rsid w:val="00601699"/>
    <w:rsid w:val="0067199D"/>
    <w:rsid w:val="00695074"/>
    <w:rsid w:val="006F0DDD"/>
    <w:rsid w:val="009912EE"/>
    <w:rsid w:val="00A5436B"/>
    <w:rsid w:val="00A864B4"/>
    <w:rsid w:val="00A92C18"/>
    <w:rsid w:val="00BE4659"/>
    <w:rsid w:val="00CD2C94"/>
    <w:rsid w:val="00D74F7D"/>
    <w:rsid w:val="00D76838"/>
    <w:rsid w:val="00EA50D8"/>
    <w:rsid w:val="00ED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7492D-19F4-49C9-A929-5A15412B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5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5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2</cp:revision>
  <cp:lastPrinted>2022-04-07T09:15:00Z</cp:lastPrinted>
  <dcterms:created xsi:type="dcterms:W3CDTF">2022-04-08T09:57:00Z</dcterms:created>
  <dcterms:modified xsi:type="dcterms:W3CDTF">2022-04-08T09:57:00Z</dcterms:modified>
</cp:coreProperties>
</file>